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43B6" w14:textId="0779543A" w:rsidR="00D629B2" w:rsidRDefault="00D629B2">
      <w:pPr>
        <w:rPr>
          <w:b/>
          <w:bCs/>
          <w:sz w:val="32"/>
          <w:szCs w:val="32"/>
        </w:rPr>
      </w:pPr>
      <w:r>
        <w:rPr>
          <w:b/>
          <w:bCs/>
          <w:sz w:val="32"/>
          <w:szCs w:val="32"/>
        </w:rPr>
        <w:t xml:space="preserve">Apprenticeship Inquiry Process </w:t>
      </w:r>
      <w:r w:rsidRPr="00D629B2">
        <w:rPr>
          <w:b/>
          <w:bCs/>
          <w:sz w:val="24"/>
          <w:szCs w:val="24"/>
        </w:rPr>
        <w:t>(opportunity is closed</w:t>
      </w:r>
      <w:r>
        <w:rPr>
          <w:b/>
          <w:bCs/>
          <w:sz w:val="24"/>
          <w:szCs w:val="24"/>
        </w:rPr>
        <w:t>/not hiring</w:t>
      </w:r>
      <w:r w:rsidRPr="00D629B2">
        <w:rPr>
          <w:b/>
          <w:bCs/>
          <w:sz w:val="24"/>
          <w:szCs w:val="24"/>
        </w:rPr>
        <w:t>)</w:t>
      </w:r>
      <w:r>
        <w:rPr>
          <w:b/>
          <w:bCs/>
          <w:sz w:val="32"/>
          <w:szCs w:val="32"/>
        </w:rPr>
        <w:t>:</w:t>
      </w:r>
    </w:p>
    <w:p w14:paraId="62CEA9E0" w14:textId="59FDE048" w:rsidR="00D629B2" w:rsidRPr="00D629B2" w:rsidRDefault="00D629B2" w:rsidP="00D629B2">
      <w:pPr>
        <w:pStyle w:val="ListParagraph"/>
        <w:numPr>
          <w:ilvl w:val="0"/>
          <w:numId w:val="6"/>
        </w:numPr>
        <w:rPr>
          <w:b/>
          <w:bCs/>
          <w:sz w:val="32"/>
          <w:szCs w:val="32"/>
        </w:rPr>
      </w:pPr>
      <w:r>
        <w:rPr>
          <w:b/>
          <w:bCs/>
          <w:sz w:val="24"/>
          <w:szCs w:val="24"/>
        </w:rPr>
        <w:t xml:space="preserve">INQUIRE: </w:t>
      </w:r>
      <w:r w:rsidRPr="00D629B2">
        <w:rPr>
          <w:sz w:val="24"/>
          <w:szCs w:val="24"/>
        </w:rPr>
        <w:t xml:space="preserve">Fill out </w:t>
      </w:r>
      <w:r>
        <w:rPr>
          <w:sz w:val="24"/>
          <w:szCs w:val="24"/>
        </w:rPr>
        <w:t>our</w:t>
      </w:r>
      <w:r w:rsidRPr="00D629B2">
        <w:rPr>
          <w:sz w:val="24"/>
          <w:szCs w:val="24"/>
        </w:rPr>
        <w:t xml:space="preserve"> website inquiry form to be added to our</w:t>
      </w:r>
      <w:r w:rsidR="00390F6A">
        <w:rPr>
          <w:sz w:val="24"/>
          <w:szCs w:val="24"/>
        </w:rPr>
        <w:t xml:space="preserve"> contact</w:t>
      </w:r>
      <w:r w:rsidRPr="00D629B2">
        <w:rPr>
          <w:sz w:val="24"/>
          <w:szCs w:val="24"/>
        </w:rPr>
        <w:t xml:space="preserve"> list so we can notify you </w:t>
      </w:r>
      <w:r w:rsidR="006F6076">
        <w:rPr>
          <w:sz w:val="24"/>
          <w:szCs w:val="24"/>
        </w:rPr>
        <w:t xml:space="preserve">of </w:t>
      </w:r>
      <w:r w:rsidRPr="00D629B2">
        <w:rPr>
          <w:sz w:val="24"/>
          <w:szCs w:val="24"/>
        </w:rPr>
        <w:t xml:space="preserve">when we are </w:t>
      </w:r>
      <w:r w:rsidR="008104C6">
        <w:rPr>
          <w:sz w:val="24"/>
          <w:szCs w:val="24"/>
        </w:rPr>
        <w:t>distributing</w:t>
      </w:r>
      <w:r w:rsidRPr="00D629B2">
        <w:rPr>
          <w:sz w:val="24"/>
          <w:szCs w:val="24"/>
        </w:rPr>
        <w:t xml:space="preserve"> applications for our </w:t>
      </w:r>
      <w:r w:rsidR="00390F6A">
        <w:rPr>
          <w:sz w:val="24"/>
          <w:szCs w:val="24"/>
        </w:rPr>
        <w:t>a</w:t>
      </w:r>
      <w:r w:rsidRPr="00D629B2">
        <w:rPr>
          <w:sz w:val="24"/>
          <w:szCs w:val="24"/>
        </w:rPr>
        <w:t>pprenticeship program.</w:t>
      </w:r>
      <w:r>
        <w:rPr>
          <w:b/>
          <w:bCs/>
          <w:sz w:val="24"/>
          <w:szCs w:val="24"/>
        </w:rPr>
        <w:t xml:space="preserve"> </w:t>
      </w:r>
    </w:p>
    <w:p w14:paraId="01F1940D" w14:textId="77777777" w:rsidR="00D629B2" w:rsidRPr="00D629B2" w:rsidRDefault="00D629B2" w:rsidP="00D629B2">
      <w:pPr>
        <w:pStyle w:val="ListParagraph"/>
        <w:rPr>
          <w:b/>
          <w:bCs/>
          <w:sz w:val="32"/>
          <w:szCs w:val="32"/>
        </w:rPr>
      </w:pPr>
    </w:p>
    <w:p w14:paraId="1EE01591" w14:textId="15C89F20" w:rsidR="00A41132" w:rsidRPr="00A23240" w:rsidRDefault="001260A8">
      <w:pPr>
        <w:rPr>
          <w:b/>
          <w:bCs/>
          <w:sz w:val="32"/>
          <w:szCs w:val="32"/>
        </w:rPr>
      </w:pPr>
      <w:r w:rsidRPr="00A23240">
        <w:rPr>
          <w:b/>
          <w:bCs/>
          <w:sz w:val="32"/>
          <w:szCs w:val="32"/>
        </w:rPr>
        <w:t>Apprenticeship Application Process</w:t>
      </w:r>
      <w:r w:rsidR="00D629B2">
        <w:rPr>
          <w:b/>
          <w:bCs/>
          <w:sz w:val="32"/>
          <w:szCs w:val="32"/>
        </w:rPr>
        <w:t xml:space="preserve"> </w:t>
      </w:r>
      <w:r w:rsidR="00D629B2" w:rsidRPr="00D629B2">
        <w:rPr>
          <w:b/>
          <w:bCs/>
          <w:sz w:val="24"/>
          <w:szCs w:val="24"/>
        </w:rPr>
        <w:t>(</w:t>
      </w:r>
      <w:r w:rsidR="00D629B2">
        <w:rPr>
          <w:b/>
          <w:bCs/>
          <w:sz w:val="24"/>
          <w:szCs w:val="24"/>
        </w:rPr>
        <w:t>opportunity is open/</w:t>
      </w:r>
      <w:r w:rsidR="00D629B2" w:rsidRPr="00D629B2">
        <w:rPr>
          <w:b/>
          <w:bCs/>
          <w:sz w:val="24"/>
          <w:szCs w:val="24"/>
        </w:rPr>
        <w:t>actively hiring)</w:t>
      </w:r>
      <w:r w:rsidRPr="00A23240">
        <w:rPr>
          <w:b/>
          <w:bCs/>
          <w:sz w:val="32"/>
          <w:szCs w:val="32"/>
        </w:rPr>
        <w:t>:</w:t>
      </w:r>
    </w:p>
    <w:p w14:paraId="5D21A3F4" w14:textId="0BB68628" w:rsidR="001260A8" w:rsidRDefault="009A21BA" w:rsidP="001260A8">
      <w:pPr>
        <w:pStyle w:val="ListParagraph"/>
        <w:numPr>
          <w:ilvl w:val="0"/>
          <w:numId w:val="1"/>
        </w:numPr>
        <w:rPr>
          <w:sz w:val="24"/>
          <w:szCs w:val="24"/>
        </w:rPr>
      </w:pPr>
      <w:r w:rsidRPr="009A21BA">
        <w:rPr>
          <w:b/>
          <w:bCs/>
          <w:sz w:val="24"/>
          <w:szCs w:val="24"/>
        </w:rPr>
        <w:t>INQUIRE:</w:t>
      </w:r>
      <w:r>
        <w:rPr>
          <w:sz w:val="24"/>
          <w:szCs w:val="24"/>
        </w:rPr>
        <w:t xml:space="preserve"> </w:t>
      </w:r>
      <w:r w:rsidR="001260A8">
        <w:rPr>
          <w:sz w:val="24"/>
          <w:szCs w:val="24"/>
        </w:rPr>
        <w:t xml:space="preserve">Request an application </w:t>
      </w:r>
      <w:r w:rsidR="00DF51B2">
        <w:rPr>
          <w:sz w:val="24"/>
          <w:szCs w:val="24"/>
        </w:rPr>
        <w:t xml:space="preserve">packet </w:t>
      </w:r>
      <w:r w:rsidR="001260A8">
        <w:rPr>
          <w:sz w:val="24"/>
          <w:szCs w:val="24"/>
        </w:rPr>
        <w:t>from Vertical Options.</w:t>
      </w:r>
    </w:p>
    <w:p w14:paraId="6228D967" w14:textId="77777777" w:rsidR="009A21BA" w:rsidRDefault="009A21BA" w:rsidP="009A21BA">
      <w:pPr>
        <w:pStyle w:val="ListParagraph"/>
        <w:rPr>
          <w:sz w:val="24"/>
          <w:szCs w:val="24"/>
        </w:rPr>
      </w:pPr>
    </w:p>
    <w:p w14:paraId="1E383B3C" w14:textId="30612835" w:rsidR="001260A8" w:rsidRDefault="009A21BA" w:rsidP="001260A8">
      <w:pPr>
        <w:pStyle w:val="ListParagraph"/>
        <w:numPr>
          <w:ilvl w:val="0"/>
          <w:numId w:val="1"/>
        </w:numPr>
        <w:rPr>
          <w:sz w:val="24"/>
          <w:szCs w:val="24"/>
        </w:rPr>
      </w:pPr>
      <w:r w:rsidRPr="009A21BA">
        <w:rPr>
          <w:b/>
          <w:bCs/>
          <w:sz w:val="24"/>
          <w:szCs w:val="24"/>
        </w:rPr>
        <w:t>APPLICATION</w:t>
      </w:r>
      <w:r w:rsidR="00DF51B2">
        <w:rPr>
          <w:b/>
          <w:bCs/>
          <w:sz w:val="24"/>
          <w:szCs w:val="24"/>
        </w:rPr>
        <w:t xml:space="preserve"> PACKET</w:t>
      </w:r>
      <w:r w:rsidRPr="009A21BA">
        <w:rPr>
          <w:b/>
          <w:bCs/>
          <w:sz w:val="24"/>
          <w:szCs w:val="24"/>
        </w:rPr>
        <w:t>:</w:t>
      </w:r>
      <w:r>
        <w:rPr>
          <w:sz w:val="24"/>
          <w:szCs w:val="24"/>
        </w:rPr>
        <w:t xml:space="preserve"> </w:t>
      </w:r>
      <w:r w:rsidR="001260A8">
        <w:rPr>
          <w:sz w:val="24"/>
          <w:szCs w:val="24"/>
        </w:rPr>
        <w:t xml:space="preserve">Submit </w:t>
      </w:r>
      <w:r>
        <w:rPr>
          <w:sz w:val="24"/>
          <w:szCs w:val="24"/>
        </w:rPr>
        <w:t xml:space="preserve">a completed </w:t>
      </w:r>
      <w:r w:rsidR="001260A8">
        <w:rPr>
          <w:sz w:val="24"/>
          <w:szCs w:val="24"/>
        </w:rPr>
        <w:t>application</w:t>
      </w:r>
      <w:r w:rsidR="00DF51B2">
        <w:rPr>
          <w:sz w:val="24"/>
          <w:szCs w:val="24"/>
        </w:rPr>
        <w:t xml:space="preserve"> packet</w:t>
      </w:r>
      <w:r w:rsidR="001260A8">
        <w:rPr>
          <w:sz w:val="24"/>
          <w:szCs w:val="24"/>
        </w:rPr>
        <w:t xml:space="preserve"> via mail or in person within 30 days of your request date.</w:t>
      </w:r>
    </w:p>
    <w:p w14:paraId="59F8333E" w14:textId="51C8ED8A" w:rsidR="001260A8" w:rsidRDefault="009A21BA" w:rsidP="001260A8">
      <w:pPr>
        <w:pStyle w:val="ListParagraph"/>
        <w:rPr>
          <w:sz w:val="24"/>
          <w:szCs w:val="24"/>
        </w:rPr>
      </w:pPr>
      <w:r>
        <w:rPr>
          <w:sz w:val="24"/>
          <w:szCs w:val="24"/>
        </w:rPr>
        <w:t xml:space="preserve">   </w:t>
      </w:r>
      <w:r w:rsidR="001260A8">
        <w:rPr>
          <w:sz w:val="24"/>
          <w:szCs w:val="24"/>
        </w:rPr>
        <w:t>Application</w:t>
      </w:r>
      <w:r w:rsidR="00DF51B2">
        <w:rPr>
          <w:sz w:val="24"/>
          <w:szCs w:val="24"/>
        </w:rPr>
        <w:t xml:space="preserve"> packet</w:t>
      </w:r>
      <w:r w:rsidR="001260A8">
        <w:rPr>
          <w:sz w:val="24"/>
          <w:szCs w:val="24"/>
        </w:rPr>
        <w:t xml:space="preserve"> </w:t>
      </w:r>
      <w:r w:rsidRPr="009A21BA">
        <w:rPr>
          <w:sz w:val="24"/>
          <w:szCs w:val="24"/>
        </w:rPr>
        <w:t>m</w:t>
      </w:r>
      <w:r w:rsidR="001260A8" w:rsidRPr="009A21BA">
        <w:rPr>
          <w:sz w:val="24"/>
          <w:szCs w:val="24"/>
        </w:rPr>
        <w:t>ust</w:t>
      </w:r>
      <w:r w:rsidR="001260A8">
        <w:rPr>
          <w:sz w:val="24"/>
          <w:szCs w:val="24"/>
        </w:rPr>
        <w:t xml:space="preserve"> include:</w:t>
      </w:r>
    </w:p>
    <w:p w14:paraId="736CDACF" w14:textId="77777777" w:rsidR="009A21BA" w:rsidRDefault="009A21BA" w:rsidP="009A21BA">
      <w:pPr>
        <w:pStyle w:val="ListParagraph"/>
        <w:numPr>
          <w:ilvl w:val="0"/>
          <w:numId w:val="2"/>
        </w:numPr>
        <w:rPr>
          <w:sz w:val="24"/>
          <w:szCs w:val="24"/>
        </w:rPr>
      </w:pPr>
      <w:r>
        <w:rPr>
          <w:sz w:val="24"/>
          <w:szCs w:val="24"/>
        </w:rPr>
        <w:t>Completed check off list (provided to you when you request an application)</w:t>
      </w:r>
    </w:p>
    <w:p w14:paraId="6F08A90D" w14:textId="5852D440" w:rsidR="001260A8" w:rsidRDefault="001260A8" w:rsidP="001260A8">
      <w:pPr>
        <w:pStyle w:val="ListParagraph"/>
        <w:numPr>
          <w:ilvl w:val="0"/>
          <w:numId w:val="2"/>
        </w:numPr>
        <w:rPr>
          <w:sz w:val="24"/>
          <w:szCs w:val="24"/>
        </w:rPr>
      </w:pPr>
      <w:r>
        <w:rPr>
          <w:sz w:val="24"/>
          <w:szCs w:val="24"/>
        </w:rPr>
        <w:t>Apprentice Application</w:t>
      </w:r>
      <w:r w:rsidR="009A21BA">
        <w:rPr>
          <w:sz w:val="24"/>
          <w:szCs w:val="24"/>
        </w:rPr>
        <w:t xml:space="preserve"> </w:t>
      </w:r>
    </w:p>
    <w:p w14:paraId="041E75C3" w14:textId="18BF7BE4" w:rsidR="001260A8" w:rsidRDefault="001260A8" w:rsidP="001260A8">
      <w:pPr>
        <w:pStyle w:val="ListParagraph"/>
        <w:numPr>
          <w:ilvl w:val="0"/>
          <w:numId w:val="2"/>
        </w:numPr>
        <w:rPr>
          <w:sz w:val="24"/>
          <w:szCs w:val="24"/>
        </w:rPr>
      </w:pPr>
      <w:r>
        <w:rPr>
          <w:sz w:val="24"/>
          <w:szCs w:val="24"/>
        </w:rPr>
        <w:t>Resume</w:t>
      </w:r>
    </w:p>
    <w:p w14:paraId="05009CBE" w14:textId="7C406910" w:rsidR="001260A8" w:rsidRDefault="001260A8" w:rsidP="001260A8">
      <w:pPr>
        <w:pStyle w:val="ListParagraph"/>
        <w:numPr>
          <w:ilvl w:val="0"/>
          <w:numId w:val="2"/>
        </w:numPr>
        <w:rPr>
          <w:sz w:val="24"/>
          <w:szCs w:val="24"/>
        </w:rPr>
      </w:pPr>
      <w:r>
        <w:rPr>
          <w:sz w:val="24"/>
          <w:szCs w:val="24"/>
        </w:rPr>
        <w:t>2 professional references plus 1 personal reference (non-relative)</w:t>
      </w:r>
    </w:p>
    <w:p w14:paraId="4E0B931B" w14:textId="1FC2B0BC" w:rsidR="001260A8" w:rsidRDefault="001260A8" w:rsidP="001260A8">
      <w:pPr>
        <w:pStyle w:val="ListParagraph"/>
        <w:numPr>
          <w:ilvl w:val="0"/>
          <w:numId w:val="2"/>
        </w:numPr>
        <w:rPr>
          <w:sz w:val="24"/>
          <w:szCs w:val="24"/>
        </w:rPr>
      </w:pPr>
      <w:r>
        <w:rPr>
          <w:sz w:val="24"/>
          <w:szCs w:val="24"/>
        </w:rPr>
        <w:t>Proof of age (18 years minimum)</w:t>
      </w:r>
    </w:p>
    <w:p w14:paraId="0B02E881" w14:textId="3D7376BC" w:rsidR="001260A8" w:rsidRDefault="001260A8" w:rsidP="001260A8">
      <w:pPr>
        <w:pStyle w:val="ListParagraph"/>
        <w:numPr>
          <w:ilvl w:val="0"/>
          <w:numId w:val="2"/>
        </w:numPr>
        <w:rPr>
          <w:sz w:val="24"/>
          <w:szCs w:val="24"/>
        </w:rPr>
      </w:pPr>
      <w:r>
        <w:rPr>
          <w:sz w:val="24"/>
          <w:szCs w:val="24"/>
        </w:rPr>
        <w:t>Copy of birth certificate</w:t>
      </w:r>
    </w:p>
    <w:p w14:paraId="119EE9D5" w14:textId="3A90BA5D" w:rsidR="001260A8" w:rsidRDefault="001260A8" w:rsidP="001260A8">
      <w:pPr>
        <w:pStyle w:val="ListParagraph"/>
        <w:numPr>
          <w:ilvl w:val="0"/>
          <w:numId w:val="2"/>
        </w:numPr>
        <w:rPr>
          <w:sz w:val="24"/>
          <w:szCs w:val="24"/>
        </w:rPr>
      </w:pPr>
      <w:r>
        <w:rPr>
          <w:sz w:val="24"/>
          <w:szCs w:val="24"/>
        </w:rPr>
        <w:t xml:space="preserve">Official sealed/unopened high school transcript or high school equivalent </w:t>
      </w:r>
      <w:r w:rsidR="00DF51B2">
        <w:rPr>
          <w:sz w:val="24"/>
          <w:szCs w:val="24"/>
        </w:rPr>
        <w:t>and</w:t>
      </w:r>
      <w:r w:rsidR="009A21BA">
        <w:rPr>
          <w:sz w:val="24"/>
          <w:szCs w:val="24"/>
        </w:rPr>
        <w:t xml:space="preserve"> a copy of any post high school education certificates or transcripts</w:t>
      </w:r>
    </w:p>
    <w:p w14:paraId="1C0C07A2" w14:textId="6E132456" w:rsidR="009A21BA" w:rsidRDefault="009A21BA" w:rsidP="001260A8">
      <w:pPr>
        <w:pStyle w:val="ListParagraph"/>
        <w:numPr>
          <w:ilvl w:val="0"/>
          <w:numId w:val="2"/>
        </w:numPr>
        <w:rPr>
          <w:sz w:val="24"/>
          <w:szCs w:val="24"/>
        </w:rPr>
      </w:pPr>
      <w:r>
        <w:rPr>
          <w:sz w:val="24"/>
          <w:szCs w:val="24"/>
        </w:rPr>
        <w:t>Copy of valid driver’s license</w:t>
      </w:r>
    </w:p>
    <w:p w14:paraId="0A2AEF2F" w14:textId="6AA8793B" w:rsidR="009A21BA" w:rsidRDefault="009A21BA" w:rsidP="001260A8">
      <w:pPr>
        <w:pStyle w:val="ListParagraph"/>
        <w:numPr>
          <w:ilvl w:val="0"/>
          <w:numId w:val="2"/>
        </w:numPr>
        <w:rPr>
          <w:sz w:val="24"/>
          <w:szCs w:val="24"/>
        </w:rPr>
      </w:pPr>
      <w:r>
        <w:rPr>
          <w:sz w:val="24"/>
          <w:szCs w:val="24"/>
        </w:rPr>
        <w:t>$15 application fee (cash</w:t>
      </w:r>
      <w:r w:rsidR="00DF51B2">
        <w:rPr>
          <w:sz w:val="24"/>
          <w:szCs w:val="24"/>
        </w:rPr>
        <w:t xml:space="preserve">, </w:t>
      </w:r>
      <w:r>
        <w:rPr>
          <w:sz w:val="24"/>
          <w:szCs w:val="24"/>
        </w:rPr>
        <w:t>check</w:t>
      </w:r>
      <w:r w:rsidR="00DF51B2">
        <w:rPr>
          <w:sz w:val="24"/>
          <w:szCs w:val="24"/>
        </w:rPr>
        <w:t xml:space="preserve">, or </w:t>
      </w:r>
      <w:r>
        <w:rPr>
          <w:sz w:val="24"/>
          <w:szCs w:val="24"/>
        </w:rPr>
        <w:t>money order made payable to Vertical Options)</w:t>
      </w:r>
    </w:p>
    <w:p w14:paraId="206E7F0C" w14:textId="77777777" w:rsidR="009A21BA" w:rsidRDefault="009A21BA" w:rsidP="009A21BA">
      <w:pPr>
        <w:pStyle w:val="ListParagraph"/>
        <w:ind w:left="1440"/>
        <w:rPr>
          <w:sz w:val="24"/>
          <w:szCs w:val="24"/>
        </w:rPr>
      </w:pPr>
    </w:p>
    <w:p w14:paraId="23671D04" w14:textId="29BB6AB2" w:rsidR="009A21BA" w:rsidRPr="009A21BA" w:rsidRDefault="009A21BA" w:rsidP="009A21BA">
      <w:pPr>
        <w:pStyle w:val="ListParagraph"/>
        <w:numPr>
          <w:ilvl w:val="0"/>
          <w:numId w:val="1"/>
        </w:numPr>
        <w:rPr>
          <w:sz w:val="20"/>
          <w:szCs w:val="20"/>
        </w:rPr>
      </w:pPr>
      <w:r w:rsidRPr="009A21BA">
        <w:rPr>
          <w:b/>
          <w:bCs/>
          <w:sz w:val="24"/>
          <w:szCs w:val="24"/>
        </w:rPr>
        <w:t>TESTING:</w:t>
      </w:r>
      <w:r>
        <w:rPr>
          <w:sz w:val="24"/>
          <w:szCs w:val="24"/>
        </w:rPr>
        <w:t xml:space="preserve"> Eligible applicants will be required to take the following tests </w:t>
      </w:r>
      <w:r w:rsidRPr="009A21BA">
        <w:rPr>
          <w:i/>
          <w:iCs/>
          <w:sz w:val="20"/>
          <w:szCs w:val="20"/>
        </w:rPr>
        <w:t>(tests are subject to change at any time)</w:t>
      </w:r>
      <w:r>
        <w:rPr>
          <w:sz w:val="24"/>
          <w:szCs w:val="24"/>
        </w:rPr>
        <w:t xml:space="preserve">: </w:t>
      </w:r>
    </w:p>
    <w:p w14:paraId="6AFA53D8" w14:textId="6F90892A" w:rsidR="009A21BA" w:rsidRDefault="009A21BA" w:rsidP="009A21BA">
      <w:pPr>
        <w:pStyle w:val="ListParagraph"/>
        <w:numPr>
          <w:ilvl w:val="0"/>
          <w:numId w:val="4"/>
        </w:numPr>
        <w:rPr>
          <w:sz w:val="24"/>
          <w:szCs w:val="24"/>
        </w:rPr>
      </w:pPr>
      <w:r>
        <w:rPr>
          <w:sz w:val="24"/>
          <w:szCs w:val="24"/>
        </w:rPr>
        <w:t>Reading Comprehension</w:t>
      </w:r>
    </w:p>
    <w:p w14:paraId="16EB097F" w14:textId="1E698F8F" w:rsidR="009A21BA" w:rsidRDefault="009A21BA" w:rsidP="009A21BA">
      <w:pPr>
        <w:pStyle w:val="ListParagraph"/>
        <w:numPr>
          <w:ilvl w:val="0"/>
          <w:numId w:val="4"/>
        </w:numPr>
        <w:rPr>
          <w:sz w:val="24"/>
          <w:szCs w:val="24"/>
        </w:rPr>
      </w:pPr>
      <w:r>
        <w:rPr>
          <w:sz w:val="24"/>
          <w:szCs w:val="24"/>
        </w:rPr>
        <w:t>Basic Triple – Digit Math</w:t>
      </w:r>
    </w:p>
    <w:p w14:paraId="52B529C7" w14:textId="404090B7" w:rsidR="009A21BA" w:rsidRDefault="009A21BA" w:rsidP="009A21BA">
      <w:pPr>
        <w:pStyle w:val="ListParagraph"/>
        <w:numPr>
          <w:ilvl w:val="0"/>
          <w:numId w:val="4"/>
        </w:numPr>
        <w:rPr>
          <w:sz w:val="24"/>
          <w:szCs w:val="24"/>
        </w:rPr>
      </w:pPr>
      <w:r>
        <w:rPr>
          <w:sz w:val="24"/>
          <w:szCs w:val="24"/>
        </w:rPr>
        <w:t xml:space="preserve">Spatial Reasoning </w:t>
      </w:r>
    </w:p>
    <w:p w14:paraId="07FC8098" w14:textId="0D943E65" w:rsidR="009A21BA" w:rsidRDefault="009A21BA" w:rsidP="009A21BA">
      <w:pPr>
        <w:pStyle w:val="ListParagraph"/>
        <w:numPr>
          <w:ilvl w:val="0"/>
          <w:numId w:val="4"/>
        </w:numPr>
        <w:rPr>
          <w:sz w:val="24"/>
          <w:szCs w:val="24"/>
        </w:rPr>
      </w:pPr>
      <w:r>
        <w:rPr>
          <w:sz w:val="24"/>
          <w:szCs w:val="24"/>
        </w:rPr>
        <w:t>Mechanical Reasoning</w:t>
      </w:r>
    </w:p>
    <w:p w14:paraId="0B2A4F82" w14:textId="087541F5" w:rsidR="009A21BA" w:rsidRDefault="009A21BA" w:rsidP="009A21BA">
      <w:pPr>
        <w:pStyle w:val="ListParagraph"/>
        <w:numPr>
          <w:ilvl w:val="0"/>
          <w:numId w:val="4"/>
        </w:numPr>
        <w:rPr>
          <w:sz w:val="24"/>
          <w:szCs w:val="24"/>
        </w:rPr>
      </w:pPr>
      <w:r>
        <w:rPr>
          <w:sz w:val="24"/>
          <w:szCs w:val="24"/>
        </w:rPr>
        <w:t>Problem Solving</w:t>
      </w:r>
    </w:p>
    <w:p w14:paraId="157015DE" w14:textId="7834D460" w:rsidR="009A21BA" w:rsidRDefault="009A21BA" w:rsidP="009A21BA">
      <w:pPr>
        <w:pStyle w:val="ListParagraph"/>
        <w:numPr>
          <w:ilvl w:val="0"/>
          <w:numId w:val="4"/>
        </w:numPr>
        <w:rPr>
          <w:sz w:val="24"/>
          <w:szCs w:val="24"/>
        </w:rPr>
      </w:pPr>
      <w:r>
        <w:rPr>
          <w:sz w:val="24"/>
          <w:szCs w:val="24"/>
        </w:rPr>
        <w:t xml:space="preserve">Essay Question </w:t>
      </w:r>
    </w:p>
    <w:p w14:paraId="1DC46582" w14:textId="77777777" w:rsidR="00A23240" w:rsidRDefault="00A23240" w:rsidP="00A23240">
      <w:pPr>
        <w:pStyle w:val="ListParagraph"/>
        <w:ind w:left="1440"/>
        <w:rPr>
          <w:sz w:val="24"/>
          <w:szCs w:val="24"/>
        </w:rPr>
      </w:pPr>
    </w:p>
    <w:p w14:paraId="597730E5" w14:textId="593C769B" w:rsidR="00A23240" w:rsidRPr="00A23240" w:rsidRDefault="00A23240" w:rsidP="00A23240">
      <w:pPr>
        <w:pStyle w:val="ListParagraph"/>
        <w:numPr>
          <w:ilvl w:val="0"/>
          <w:numId w:val="1"/>
        </w:numPr>
        <w:rPr>
          <w:b/>
          <w:bCs/>
          <w:sz w:val="24"/>
          <w:szCs w:val="24"/>
        </w:rPr>
      </w:pPr>
      <w:r w:rsidRPr="00A23240">
        <w:rPr>
          <w:b/>
          <w:bCs/>
          <w:sz w:val="24"/>
          <w:szCs w:val="24"/>
        </w:rPr>
        <w:t>INTERVIEW:</w:t>
      </w:r>
      <w:r>
        <w:rPr>
          <w:b/>
          <w:bCs/>
          <w:sz w:val="24"/>
          <w:szCs w:val="24"/>
        </w:rPr>
        <w:t xml:space="preserve"> </w:t>
      </w:r>
      <w:r>
        <w:rPr>
          <w:sz w:val="24"/>
          <w:szCs w:val="24"/>
        </w:rPr>
        <w:t xml:space="preserve">Applicant will be scheduled for an interview if the above documents and tests are completed and successfully passed. </w:t>
      </w:r>
    </w:p>
    <w:p w14:paraId="7F9EEBED" w14:textId="77777777" w:rsidR="00A23240" w:rsidRPr="00A23240" w:rsidRDefault="00A23240" w:rsidP="00A23240">
      <w:pPr>
        <w:pStyle w:val="ListParagraph"/>
        <w:rPr>
          <w:b/>
          <w:bCs/>
          <w:sz w:val="24"/>
          <w:szCs w:val="24"/>
        </w:rPr>
      </w:pPr>
    </w:p>
    <w:p w14:paraId="5A5099EE" w14:textId="77777777" w:rsidR="00A23240" w:rsidRPr="00A23240" w:rsidRDefault="00A23240" w:rsidP="00A23240">
      <w:pPr>
        <w:pStyle w:val="ListParagraph"/>
        <w:numPr>
          <w:ilvl w:val="0"/>
          <w:numId w:val="1"/>
        </w:numPr>
        <w:rPr>
          <w:sz w:val="24"/>
          <w:szCs w:val="24"/>
        </w:rPr>
      </w:pPr>
      <w:r>
        <w:rPr>
          <w:b/>
          <w:bCs/>
          <w:sz w:val="24"/>
          <w:szCs w:val="24"/>
        </w:rPr>
        <w:t>APPLICANT SELECTION:</w:t>
      </w:r>
      <w:r>
        <w:rPr>
          <w:sz w:val="24"/>
          <w:szCs w:val="24"/>
        </w:rPr>
        <w:t xml:space="preserve"> Once the interview has been completed, the applicant will be scored and ranked. Applicant will be notified of their score and ranking and will then be placed in the pool of eligible applicants. </w:t>
      </w:r>
      <w:r w:rsidRPr="00A23240">
        <w:rPr>
          <w:sz w:val="24"/>
          <w:szCs w:val="24"/>
        </w:rPr>
        <w:t xml:space="preserve">This pool will remain active for 2 years. </w:t>
      </w:r>
      <w:r w:rsidRPr="00A23240">
        <w:rPr>
          <w:sz w:val="24"/>
          <w:szCs w:val="24"/>
        </w:rPr>
        <w:lastRenderedPageBreak/>
        <w:t>Applicants will be offered employment based on the order of their rank in the pool of eligible applicants. Applicants selected from the pool must be capable of performing the work of the elevator construction trade. Applicants being accepted into the program will be required to pass a pre-employment urinalysis drug screening test and background check. Within 60 days of selection, applicant must submit proof of residency within 50 miles of downtown Spokane.</w:t>
      </w:r>
    </w:p>
    <w:sectPr w:rsidR="00A23240" w:rsidRPr="00A23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096E"/>
    <w:multiLevelType w:val="hybridMultilevel"/>
    <w:tmpl w:val="E29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4C73A3"/>
    <w:multiLevelType w:val="hybridMultilevel"/>
    <w:tmpl w:val="FACAAAC0"/>
    <w:lvl w:ilvl="0" w:tplc="F224CF9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91CA2"/>
    <w:multiLevelType w:val="hybridMultilevel"/>
    <w:tmpl w:val="53A0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06EC9"/>
    <w:multiLevelType w:val="hybridMultilevel"/>
    <w:tmpl w:val="B818F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1C33E1"/>
    <w:multiLevelType w:val="hybridMultilevel"/>
    <w:tmpl w:val="1E1EA4AC"/>
    <w:lvl w:ilvl="0" w:tplc="C464E62C">
      <w:start w:val="1"/>
      <w:numFmt w:val="decimal"/>
      <w:lvlText w:val="%1."/>
      <w:lvlJc w:val="left"/>
      <w:pPr>
        <w:ind w:left="600" w:hanging="360"/>
      </w:pPr>
      <w:rPr>
        <w:rFonts w:hint="default"/>
        <w:b/>
        <w:bCs w:val="0"/>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7E0D7A6A"/>
    <w:multiLevelType w:val="hybridMultilevel"/>
    <w:tmpl w:val="EB1AD540"/>
    <w:lvl w:ilvl="0" w:tplc="AD8E9F42">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294856">
    <w:abstractNumId w:val="5"/>
  </w:num>
  <w:num w:numId="2" w16cid:durableId="1794710690">
    <w:abstractNumId w:val="0"/>
  </w:num>
  <w:num w:numId="3" w16cid:durableId="865946307">
    <w:abstractNumId w:val="2"/>
  </w:num>
  <w:num w:numId="4" w16cid:durableId="962080566">
    <w:abstractNumId w:val="3"/>
  </w:num>
  <w:num w:numId="5" w16cid:durableId="591396922">
    <w:abstractNumId w:val="4"/>
  </w:num>
  <w:num w:numId="6" w16cid:durableId="48910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D1"/>
    <w:rsid w:val="001260A8"/>
    <w:rsid w:val="00390F6A"/>
    <w:rsid w:val="003F108A"/>
    <w:rsid w:val="00494CD1"/>
    <w:rsid w:val="006F6076"/>
    <w:rsid w:val="007525C1"/>
    <w:rsid w:val="008104C6"/>
    <w:rsid w:val="009A21BA"/>
    <w:rsid w:val="00A23240"/>
    <w:rsid w:val="00A41132"/>
    <w:rsid w:val="00B03151"/>
    <w:rsid w:val="00D629B2"/>
    <w:rsid w:val="00DF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EC28"/>
  <w15:chartTrackingRefBased/>
  <w15:docId w15:val="{700162F2-A974-4703-B532-7902D5FB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VO Elevator</dc:creator>
  <cp:keywords/>
  <dc:description/>
  <cp:lastModifiedBy>Office VO Elevator</cp:lastModifiedBy>
  <cp:revision>8</cp:revision>
  <dcterms:created xsi:type="dcterms:W3CDTF">2023-03-14T16:00:00Z</dcterms:created>
  <dcterms:modified xsi:type="dcterms:W3CDTF">2024-04-08T22:32:00Z</dcterms:modified>
</cp:coreProperties>
</file>